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105" w14:textId="77777777" w:rsidR="00173E9E" w:rsidRDefault="00714629" w:rsidP="00173E9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F8A5" w14:textId="5A910545" w:rsidR="00686CFB" w:rsidRPr="007C65C4" w:rsidRDefault="00180D31" w:rsidP="00173E9E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4</w:t>
      </w:r>
    </w:p>
    <w:p w14:paraId="0BE5A4E4" w14:textId="77777777" w:rsidR="00180D31" w:rsidRPr="00872133" w:rsidRDefault="00173E9E" w:rsidP="00173E9E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="00180D31" w:rsidRPr="00872133">
        <w:rPr>
          <w:color w:val="000066"/>
        </w:rPr>
        <w:t>Illinois Association of Student Financial Aid Administrators, Inc.</w:t>
      </w:r>
    </w:p>
    <w:p w14:paraId="03F3753B" w14:textId="77777777" w:rsidR="00180D31" w:rsidRPr="00173E9E" w:rsidRDefault="00180D31" w:rsidP="00180D31">
      <w:pPr>
        <w:jc w:val="center"/>
        <w:rPr>
          <w:b/>
        </w:rPr>
      </w:pPr>
    </w:p>
    <w:p w14:paraId="2DE506F7" w14:textId="4786C181" w:rsidR="00180D31" w:rsidRPr="00332A20" w:rsidRDefault="00872133" w:rsidP="00872133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="00180D31" w:rsidRPr="00332A20">
        <w:rPr>
          <w:rStyle w:val="SubtleReference"/>
          <w:color w:val="0033CC"/>
        </w:rPr>
        <w:t xml:space="preserve">CANDIDATE </w:t>
      </w:r>
      <w:r w:rsidR="00C413D2" w:rsidRPr="00332A20">
        <w:rPr>
          <w:rStyle w:val="SubtleReference"/>
          <w:color w:val="0033CC"/>
        </w:rPr>
        <w:t>ACCEPTANCE</w:t>
      </w:r>
      <w:r w:rsidR="00180D31" w:rsidRPr="00332A20">
        <w:rPr>
          <w:rStyle w:val="SubtleReference"/>
          <w:color w:val="0033CC"/>
        </w:rPr>
        <w:t xml:space="preserve"> </w:t>
      </w:r>
    </w:p>
    <w:p w14:paraId="464903DA" w14:textId="77777777" w:rsidR="00173E9E" w:rsidRDefault="00173E9E">
      <w:pPr>
        <w:tabs>
          <w:tab w:val="left" w:pos="1980"/>
        </w:tabs>
      </w:pPr>
    </w:p>
    <w:p w14:paraId="7A259F07" w14:textId="4CF48F23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Name of </w:t>
      </w:r>
      <w:r w:rsidR="00F02FF7" w:rsidRPr="00203ED5">
        <w:rPr>
          <w:b/>
          <w:color w:val="000066"/>
          <w:sz w:val="20"/>
        </w:rPr>
        <w:t>C</w:t>
      </w:r>
      <w:r w:rsidRPr="00203ED5">
        <w:rPr>
          <w:b/>
          <w:color w:val="000066"/>
          <w:sz w:val="20"/>
        </w:rPr>
        <w:t>andidate</w:t>
      </w:r>
      <w:r w:rsidR="00872133" w:rsidRPr="00203ED5">
        <w:rPr>
          <w:b/>
          <w:color w:val="000066"/>
          <w:sz w:val="20"/>
        </w:rPr>
        <w:t>:</w:t>
      </w:r>
      <w:r w:rsidR="00317363">
        <w:rPr>
          <w:b/>
          <w:color w:val="000066"/>
          <w:sz w:val="20"/>
        </w:rPr>
        <w:t xml:space="preserve">  </w:t>
      </w:r>
      <w:r w:rsidR="00317363" w:rsidRPr="00841926">
        <w:rPr>
          <w:b/>
          <w:sz w:val="20"/>
        </w:rPr>
        <w:t>Heidi Schmidt</w:t>
      </w:r>
    </w:p>
    <w:p w14:paraId="1052D1C6" w14:textId="77777777" w:rsidR="00872133" w:rsidRPr="00203ED5" w:rsidRDefault="00872133">
      <w:pPr>
        <w:tabs>
          <w:tab w:val="left" w:pos="1980"/>
        </w:tabs>
        <w:rPr>
          <w:b/>
          <w:color w:val="000066"/>
          <w:sz w:val="20"/>
        </w:rPr>
      </w:pPr>
    </w:p>
    <w:p w14:paraId="544640B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262D97A1" w14:textId="0015FC76" w:rsidR="00872133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 is running for the office of:</w:t>
      </w:r>
      <w:r w:rsidR="00317363">
        <w:rPr>
          <w:b/>
          <w:color w:val="000066"/>
          <w:sz w:val="20"/>
        </w:rPr>
        <w:t xml:space="preserve">  </w:t>
      </w:r>
      <w:r w:rsidR="00317363" w:rsidRPr="00841926">
        <w:rPr>
          <w:b/>
          <w:sz w:val="20"/>
        </w:rPr>
        <w:t>Southern Regional Coordinator</w:t>
      </w:r>
    </w:p>
    <w:p w14:paraId="3E1ECB9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E751A00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D734A0B" w14:textId="1AF0DD5A" w:rsidR="00872133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EDUCATION background -- degree, institution, year </w:t>
      </w:r>
      <w:r w:rsidR="00C12A94" w:rsidRPr="00203ED5">
        <w:rPr>
          <w:b/>
          <w:color w:val="000066"/>
          <w:sz w:val="20"/>
        </w:rPr>
        <w:t>(year is optional):</w:t>
      </w:r>
    </w:p>
    <w:p w14:paraId="25689040" w14:textId="77777777" w:rsidR="00317363" w:rsidRPr="00203ED5" w:rsidRDefault="00317363">
      <w:pPr>
        <w:tabs>
          <w:tab w:val="left" w:pos="1980"/>
        </w:tabs>
        <w:rPr>
          <w:b/>
          <w:color w:val="000066"/>
          <w:sz w:val="20"/>
        </w:rPr>
      </w:pPr>
    </w:p>
    <w:p w14:paraId="7D997AF7" w14:textId="3772B6D3" w:rsidR="00317363" w:rsidRPr="00841926" w:rsidRDefault="00317363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>Associate Degree, University of Wisconsin-Marathon County, 2008</w:t>
      </w:r>
    </w:p>
    <w:p w14:paraId="7C05FFDC" w14:textId="52E54F64" w:rsidR="00317363" w:rsidRPr="00841926" w:rsidRDefault="00317363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>Bachelor of Arts Degree, University of Wisconsin-Madison, 2011</w:t>
      </w:r>
    </w:p>
    <w:p w14:paraId="3AEC4BE2" w14:textId="3ED20AB0" w:rsidR="00C95585" w:rsidRPr="00203ED5" w:rsidRDefault="00317363">
      <w:pPr>
        <w:tabs>
          <w:tab w:val="left" w:pos="1980"/>
        </w:tabs>
        <w:rPr>
          <w:b/>
          <w:color w:val="000066"/>
          <w:sz w:val="20"/>
        </w:rPr>
      </w:pPr>
      <w:r w:rsidRPr="00841926">
        <w:rPr>
          <w:b/>
          <w:sz w:val="20"/>
        </w:rPr>
        <w:t>Master of Arts, Bradley University, 2013</w:t>
      </w:r>
    </w:p>
    <w:p w14:paraId="1627E64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BB29F0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0E44895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656C94A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A751C88" w14:textId="56906BA8" w:rsidR="00872133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PROFESSIONAL EXPERIENCE (please list current position firs</w:t>
      </w:r>
      <w:r w:rsidR="006D2E93" w:rsidRPr="00203ED5">
        <w:rPr>
          <w:b/>
          <w:color w:val="000066"/>
          <w:sz w:val="20"/>
        </w:rPr>
        <w:t>t):</w:t>
      </w:r>
    </w:p>
    <w:p w14:paraId="7D7EF766" w14:textId="77777777" w:rsidR="00317363" w:rsidRPr="00203ED5" w:rsidRDefault="00317363">
      <w:pPr>
        <w:tabs>
          <w:tab w:val="left" w:pos="1980"/>
        </w:tabs>
        <w:rPr>
          <w:b/>
          <w:color w:val="000066"/>
          <w:sz w:val="20"/>
        </w:rPr>
      </w:pPr>
    </w:p>
    <w:p w14:paraId="34D76926" w14:textId="657DA690" w:rsidR="00317363" w:rsidRPr="00841926" w:rsidRDefault="00317363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 xml:space="preserve">Coordinator of Training and Compliance, Illinois State University, </w:t>
      </w:r>
      <w:r w:rsidR="007C055E" w:rsidRPr="00841926">
        <w:rPr>
          <w:b/>
          <w:sz w:val="20"/>
        </w:rPr>
        <w:t xml:space="preserve">Sept. </w:t>
      </w:r>
      <w:r w:rsidRPr="00841926">
        <w:rPr>
          <w:b/>
          <w:sz w:val="20"/>
        </w:rPr>
        <w:t>202</w:t>
      </w:r>
      <w:r w:rsidR="007C055E" w:rsidRPr="00841926">
        <w:rPr>
          <w:b/>
          <w:sz w:val="20"/>
        </w:rPr>
        <w:t>1</w:t>
      </w:r>
      <w:r w:rsidRPr="00841926">
        <w:rPr>
          <w:b/>
          <w:sz w:val="20"/>
        </w:rPr>
        <w:t>-Present</w:t>
      </w:r>
    </w:p>
    <w:p w14:paraId="051A9D3E" w14:textId="6B7F9500" w:rsidR="00317363" w:rsidRPr="00841926" w:rsidRDefault="00317363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 xml:space="preserve">Senior Financial Aid Counselor, Illinois State University, </w:t>
      </w:r>
      <w:r w:rsidR="007C055E" w:rsidRPr="00841926">
        <w:rPr>
          <w:b/>
          <w:sz w:val="20"/>
        </w:rPr>
        <w:t>August 2018-Sept. 2021</w:t>
      </w:r>
    </w:p>
    <w:p w14:paraId="78DA9787" w14:textId="60F8E249" w:rsidR="00317363" w:rsidRPr="00841926" w:rsidRDefault="00317363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>Financial Aid Specialist, Illinois State University</w:t>
      </w:r>
      <w:r w:rsidR="007C055E" w:rsidRPr="00841926">
        <w:rPr>
          <w:b/>
          <w:sz w:val="20"/>
        </w:rPr>
        <w:t>, July 2014-August 2018</w:t>
      </w:r>
    </w:p>
    <w:p w14:paraId="79D488F6" w14:textId="05D17C8D" w:rsidR="00C95585" w:rsidRPr="00841926" w:rsidRDefault="00317363">
      <w:pPr>
        <w:tabs>
          <w:tab w:val="left" w:pos="1980"/>
        </w:tabs>
        <w:rPr>
          <w:b/>
          <w:sz w:val="20"/>
        </w:rPr>
      </w:pPr>
      <w:proofErr w:type="spellStart"/>
      <w:r w:rsidRPr="00841926">
        <w:rPr>
          <w:b/>
          <w:sz w:val="20"/>
        </w:rPr>
        <w:t>ISACorps</w:t>
      </w:r>
      <w:proofErr w:type="spellEnd"/>
      <w:r w:rsidRPr="00841926">
        <w:rPr>
          <w:b/>
          <w:sz w:val="20"/>
        </w:rPr>
        <w:t xml:space="preserve"> Member</w:t>
      </w:r>
      <w:r w:rsidR="007C055E" w:rsidRPr="00841926">
        <w:rPr>
          <w:b/>
          <w:sz w:val="20"/>
        </w:rPr>
        <w:t xml:space="preserve"> (2013 cohort)</w:t>
      </w:r>
      <w:r w:rsidRPr="00841926">
        <w:rPr>
          <w:b/>
          <w:sz w:val="20"/>
        </w:rPr>
        <w:t>, ISAC,</w:t>
      </w:r>
      <w:r w:rsidR="00872133" w:rsidRPr="00841926">
        <w:rPr>
          <w:b/>
          <w:sz w:val="20"/>
        </w:rPr>
        <w:t xml:space="preserve"> </w:t>
      </w:r>
      <w:r w:rsidR="007C055E" w:rsidRPr="00841926">
        <w:rPr>
          <w:b/>
          <w:sz w:val="20"/>
        </w:rPr>
        <w:t>May 2013-July 2014</w:t>
      </w:r>
    </w:p>
    <w:p w14:paraId="6997336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689D2315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6F57BCD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F4404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C5291E0" w14:textId="792A7484" w:rsidR="00872133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Candidate’s </w:t>
      </w:r>
      <w:r w:rsidR="00686CFB" w:rsidRPr="00203ED5">
        <w:rPr>
          <w:b/>
          <w:color w:val="000066"/>
          <w:sz w:val="20"/>
        </w:rPr>
        <w:t>PROFESSIONAL ACTIVITIES – years and activities:</w:t>
      </w:r>
    </w:p>
    <w:p w14:paraId="6CC4E662" w14:textId="77777777" w:rsidR="007C055E" w:rsidRDefault="007C055E">
      <w:pPr>
        <w:tabs>
          <w:tab w:val="left" w:pos="1980"/>
        </w:tabs>
        <w:rPr>
          <w:b/>
          <w:color w:val="000066"/>
          <w:sz w:val="20"/>
        </w:rPr>
      </w:pPr>
    </w:p>
    <w:p w14:paraId="33C41111" w14:textId="3E80D36C" w:rsidR="007C055E" w:rsidRPr="00841926" w:rsidRDefault="007C055E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 xml:space="preserve">Fall 2022 </w:t>
      </w:r>
      <w:r w:rsidR="00841926" w:rsidRPr="00841926">
        <w:rPr>
          <w:b/>
          <w:sz w:val="20"/>
        </w:rPr>
        <w:t>Illinois State University</w:t>
      </w:r>
      <w:r w:rsidR="00841926">
        <w:rPr>
          <w:b/>
          <w:sz w:val="20"/>
        </w:rPr>
        <w:t xml:space="preserve"> </w:t>
      </w:r>
      <w:r w:rsidRPr="00841926">
        <w:rPr>
          <w:b/>
          <w:sz w:val="20"/>
        </w:rPr>
        <w:t xml:space="preserve">Instructor for IDS 108 University Success Skills </w:t>
      </w:r>
    </w:p>
    <w:p w14:paraId="48F2440B" w14:textId="66BD340B" w:rsidR="007C055E" w:rsidRDefault="007C055E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>2022</w:t>
      </w:r>
      <w:r w:rsidR="00841926">
        <w:rPr>
          <w:b/>
          <w:sz w:val="20"/>
        </w:rPr>
        <w:t>-2023</w:t>
      </w:r>
      <w:r w:rsidRPr="00841926">
        <w:rPr>
          <w:b/>
          <w:sz w:val="20"/>
        </w:rPr>
        <w:t xml:space="preserve"> </w:t>
      </w:r>
      <w:r w:rsidR="00841926">
        <w:rPr>
          <w:b/>
          <w:sz w:val="20"/>
        </w:rPr>
        <w:t xml:space="preserve">ILASFAA </w:t>
      </w:r>
      <w:r w:rsidRPr="00841926">
        <w:rPr>
          <w:b/>
          <w:sz w:val="20"/>
        </w:rPr>
        <w:t>Conference Program Co-Chair</w:t>
      </w:r>
    </w:p>
    <w:p w14:paraId="1E7E9E5E" w14:textId="03827EF7" w:rsidR="00841926" w:rsidRDefault="00841926">
      <w:pPr>
        <w:tabs>
          <w:tab w:val="left" w:pos="1980"/>
        </w:tabs>
        <w:rPr>
          <w:b/>
          <w:sz w:val="20"/>
        </w:rPr>
      </w:pPr>
      <w:r>
        <w:rPr>
          <w:b/>
          <w:sz w:val="20"/>
        </w:rPr>
        <w:t>2021-</w:t>
      </w:r>
      <w:r w:rsidRPr="00841926">
        <w:rPr>
          <w:b/>
          <w:sz w:val="20"/>
        </w:rPr>
        <w:t>202</w:t>
      </w:r>
      <w:r>
        <w:rPr>
          <w:b/>
          <w:sz w:val="20"/>
        </w:rPr>
        <w:t>2</w:t>
      </w:r>
      <w:r w:rsidRPr="00841926">
        <w:rPr>
          <w:b/>
          <w:sz w:val="20"/>
        </w:rPr>
        <w:t xml:space="preserve"> </w:t>
      </w:r>
      <w:r>
        <w:rPr>
          <w:b/>
          <w:sz w:val="20"/>
        </w:rPr>
        <w:t xml:space="preserve">ILASFAA </w:t>
      </w:r>
      <w:r w:rsidRPr="00841926">
        <w:rPr>
          <w:b/>
          <w:sz w:val="20"/>
        </w:rPr>
        <w:t>Conference Program Co-Chair</w:t>
      </w:r>
    </w:p>
    <w:p w14:paraId="404D6B99" w14:textId="6FF09E2F" w:rsidR="00841926" w:rsidRPr="00841926" w:rsidRDefault="00841926">
      <w:pPr>
        <w:tabs>
          <w:tab w:val="left" w:pos="1980"/>
        </w:tabs>
        <w:rPr>
          <w:b/>
          <w:sz w:val="20"/>
        </w:rPr>
      </w:pPr>
      <w:r>
        <w:rPr>
          <w:b/>
          <w:sz w:val="20"/>
        </w:rPr>
        <w:t>2021-2022 Presented at the ILASFAA Conference</w:t>
      </w:r>
    </w:p>
    <w:p w14:paraId="24122E51" w14:textId="7A649B15" w:rsidR="007C055E" w:rsidRPr="00841926" w:rsidRDefault="00841926">
      <w:pPr>
        <w:tabs>
          <w:tab w:val="left" w:pos="1980"/>
        </w:tabs>
        <w:rPr>
          <w:b/>
          <w:sz w:val="20"/>
        </w:rPr>
      </w:pPr>
      <w:r>
        <w:rPr>
          <w:b/>
          <w:sz w:val="20"/>
        </w:rPr>
        <w:t>2020-</w:t>
      </w:r>
      <w:r w:rsidR="007C055E" w:rsidRPr="00841926">
        <w:rPr>
          <w:b/>
          <w:sz w:val="20"/>
        </w:rPr>
        <w:t xml:space="preserve">2021 </w:t>
      </w:r>
      <w:r>
        <w:rPr>
          <w:b/>
          <w:sz w:val="20"/>
        </w:rPr>
        <w:t xml:space="preserve">ILASFAA </w:t>
      </w:r>
      <w:r w:rsidR="007C055E" w:rsidRPr="00841926">
        <w:rPr>
          <w:b/>
          <w:sz w:val="20"/>
        </w:rPr>
        <w:t>Conference Program Committee Member</w:t>
      </w:r>
    </w:p>
    <w:p w14:paraId="6D7B6683" w14:textId="7724D472" w:rsidR="007C055E" w:rsidRPr="00841926" w:rsidRDefault="00F620B5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>Attended NASFAA’s 2022 Leadership &amp; Legislative Conference &amp; Expo in the Compliance Management Pathway</w:t>
      </w:r>
    </w:p>
    <w:p w14:paraId="5AF7066F" w14:textId="77777777" w:rsidR="00F620B5" w:rsidRPr="00203ED5" w:rsidRDefault="00F620B5">
      <w:pPr>
        <w:tabs>
          <w:tab w:val="left" w:pos="1980"/>
        </w:tabs>
        <w:rPr>
          <w:b/>
          <w:color w:val="000066"/>
          <w:sz w:val="20"/>
        </w:rPr>
      </w:pPr>
    </w:p>
    <w:p w14:paraId="26B30D0D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3E087AEC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2081FE7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60BDA9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FCED2DC" w14:textId="61AED687" w:rsidR="00872133" w:rsidRPr="00203ED5" w:rsidRDefault="00A769F6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14:paraId="3C7C3E9A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057A7D61" w14:textId="43D5A3CB" w:rsidR="007C65C4" w:rsidRPr="00203ED5" w:rsidRDefault="001628E3" w:rsidP="00872133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sz w:val="20"/>
        </w:rPr>
        <w:t xml:space="preserve">ILASFAA members have a wealth of information to </w:t>
      </w:r>
      <w:proofErr w:type="gramStart"/>
      <w:r>
        <w:rPr>
          <w:b/>
          <w:sz w:val="20"/>
        </w:rPr>
        <w:t>share</w:t>
      </w:r>
      <w:proofErr w:type="gramEnd"/>
      <w:r>
        <w:rPr>
          <w:b/>
          <w:sz w:val="20"/>
        </w:rPr>
        <w:t xml:space="preserve"> and </w:t>
      </w:r>
      <w:r w:rsidR="00841926" w:rsidRPr="00CC1700">
        <w:rPr>
          <w:b/>
          <w:sz w:val="20"/>
        </w:rPr>
        <w:t xml:space="preserve">I envision increased collaboration and support among schools as we navigate the current financial aid climate </w:t>
      </w:r>
      <w:r>
        <w:rPr>
          <w:b/>
          <w:sz w:val="20"/>
        </w:rPr>
        <w:t>and upcoming FAFSA simplification changes</w:t>
      </w:r>
      <w:r w:rsidR="00841926" w:rsidRPr="00CC1700">
        <w:rPr>
          <w:b/>
          <w:sz w:val="20"/>
        </w:rPr>
        <w:t xml:space="preserve">.  I look forward to </w:t>
      </w:r>
      <w:r>
        <w:rPr>
          <w:b/>
          <w:sz w:val="20"/>
        </w:rPr>
        <w:t>helping ILASFAA bring schools together to</w:t>
      </w:r>
      <w:r w:rsidR="00841926" w:rsidRPr="00CC1700">
        <w:rPr>
          <w:b/>
          <w:sz w:val="20"/>
        </w:rPr>
        <w:t xml:space="preserve"> collaborat</w:t>
      </w:r>
      <w:r>
        <w:rPr>
          <w:b/>
          <w:sz w:val="20"/>
        </w:rPr>
        <w:t>e and</w:t>
      </w:r>
      <w:r w:rsidR="00841926" w:rsidRPr="00CC1700">
        <w:rPr>
          <w:b/>
          <w:sz w:val="20"/>
        </w:rPr>
        <w:t xml:space="preserve"> foster </w:t>
      </w:r>
      <w:r>
        <w:rPr>
          <w:b/>
          <w:sz w:val="20"/>
        </w:rPr>
        <w:t xml:space="preserve">relationships </w:t>
      </w:r>
      <w:r w:rsidR="00841926" w:rsidRPr="00CC1700">
        <w:rPr>
          <w:b/>
          <w:sz w:val="20"/>
        </w:rPr>
        <w:t>among Illinois institutions especially as we all prepare for the upcoming FAFSA 2024-2025 simplification and SAI updates.</w:t>
      </w:r>
    </w:p>
    <w:p w14:paraId="7DA0CCB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1CD9A07C" w14:textId="68FA6FEE" w:rsidR="007C65C4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AA4F51E" w14:textId="77777777" w:rsidR="001628E3" w:rsidRPr="00203ED5" w:rsidRDefault="001628E3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EE6406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lastRenderedPageBreak/>
        <w:t>How would you support financial aid professionals as we move into the future for ILASFAA?</w:t>
      </w:r>
    </w:p>
    <w:p w14:paraId="4B80361C" w14:textId="7FEBB604" w:rsidR="00872133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10B2A587" w14:textId="3239A84D" w:rsidR="00CC1700" w:rsidRPr="00CC1700" w:rsidRDefault="00CC1700" w:rsidP="00872133">
      <w:pPr>
        <w:tabs>
          <w:tab w:val="left" w:pos="1980"/>
        </w:tabs>
        <w:rPr>
          <w:b/>
          <w:sz w:val="20"/>
        </w:rPr>
      </w:pPr>
      <w:r w:rsidRPr="00CC1700">
        <w:rPr>
          <w:b/>
          <w:sz w:val="20"/>
        </w:rPr>
        <w:t xml:space="preserve">If elected as the Southern Regional Coordinator I would like to see more opportunities for schools to come together both in person and virtually to discuss updates to the FAFSA, </w:t>
      </w:r>
      <w:r w:rsidR="001628E3">
        <w:rPr>
          <w:b/>
          <w:sz w:val="20"/>
        </w:rPr>
        <w:t xml:space="preserve">processing, student support, enrollment management and </w:t>
      </w:r>
      <w:proofErr w:type="gramStart"/>
      <w:r w:rsidR="001628E3">
        <w:rPr>
          <w:b/>
          <w:sz w:val="20"/>
        </w:rPr>
        <w:t>all of</w:t>
      </w:r>
      <w:proofErr w:type="gramEnd"/>
      <w:r w:rsidR="001628E3">
        <w:rPr>
          <w:b/>
          <w:sz w:val="20"/>
        </w:rPr>
        <w:t xml:space="preserve"> the other 1,000 things we are tasked with knowing and doing each day! </w:t>
      </w:r>
      <w:r w:rsidRPr="00CC1700">
        <w:rPr>
          <w:b/>
          <w:sz w:val="20"/>
        </w:rPr>
        <w:t xml:space="preserve"> </w:t>
      </w:r>
      <w:r w:rsidR="001628E3">
        <w:rPr>
          <w:b/>
          <w:sz w:val="20"/>
        </w:rPr>
        <w:t>I would like to give the opportunity to</w:t>
      </w:r>
      <w:r w:rsidRPr="00CC1700">
        <w:rPr>
          <w:b/>
          <w:sz w:val="20"/>
        </w:rPr>
        <w:t xml:space="preserve"> promote collaboration and foster a real sense of community and support</w:t>
      </w:r>
      <w:r w:rsidR="001628E3">
        <w:rPr>
          <w:b/>
          <w:sz w:val="20"/>
        </w:rPr>
        <w:t xml:space="preserve"> among schools</w:t>
      </w:r>
      <w:r w:rsidRPr="00CC1700">
        <w:rPr>
          <w:b/>
          <w:sz w:val="20"/>
        </w:rPr>
        <w:t xml:space="preserve">.  There are many changes coming down the pipelines that are inevitable and wading through those waters with a support team that you can lean on and call upon will make all the difference in helping to get through it successfully. </w:t>
      </w:r>
    </w:p>
    <w:p w14:paraId="10A8BAA6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9B280D" w14:textId="77777777" w:rsid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</w:p>
    <w:p w14:paraId="340D2A0D" w14:textId="6F3BAD13" w:rsidR="007C65C4" w:rsidRDefault="00203ED5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Do you have your supervisor’s support and agreement to be a candidate for the 2023-24 Election? </w:t>
      </w:r>
    </w:p>
    <w:p w14:paraId="5F6B9FBF" w14:textId="1B31E03C" w:rsidR="00841926" w:rsidRPr="00841926" w:rsidRDefault="00841926" w:rsidP="00872133">
      <w:pPr>
        <w:tabs>
          <w:tab w:val="left" w:pos="1980"/>
        </w:tabs>
        <w:rPr>
          <w:b/>
          <w:sz w:val="20"/>
        </w:rPr>
      </w:pPr>
      <w:r w:rsidRPr="00841926">
        <w:rPr>
          <w:b/>
          <w:sz w:val="20"/>
        </w:rPr>
        <w:t>Yes</w:t>
      </w:r>
    </w:p>
    <w:p w14:paraId="781313F4" w14:textId="77777777" w:rsidR="007C65C4" w:rsidRPr="007C65C4" w:rsidRDefault="007C65C4" w:rsidP="00872133">
      <w:pPr>
        <w:tabs>
          <w:tab w:val="left" w:pos="1980"/>
        </w:tabs>
        <w:rPr>
          <w:b/>
          <w:color w:val="000066"/>
        </w:rPr>
      </w:pPr>
    </w:p>
    <w:p w14:paraId="524BF8CB" w14:textId="77777777" w:rsidR="00203ED5" w:rsidRDefault="00203ED5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14:paraId="0EF172AD" w14:textId="0B68E5FE" w:rsidR="00872133" w:rsidRPr="00332A20" w:rsidRDefault="00872133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14:paraId="5FC91436" w14:textId="77777777" w:rsidR="00C413D2" w:rsidRPr="00332A20" w:rsidRDefault="00C413D2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="00872133" w:rsidRPr="00332A20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14:paraId="401952C1" w14:textId="77777777" w:rsidR="00872133" w:rsidRPr="00C413D2" w:rsidRDefault="00872133" w:rsidP="00872133">
      <w:pPr>
        <w:tabs>
          <w:tab w:val="left" w:pos="1980"/>
        </w:tabs>
        <w:rPr>
          <w:sz w:val="20"/>
        </w:rPr>
      </w:pPr>
    </w:p>
    <w:p w14:paraId="2688889C" w14:textId="77777777" w:rsidR="00F02FF7" w:rsidRDefault="00F02FF7">
      <w:pPr>
        <w:tabs>
          <w:tab w:val="left" w:pos="1980"/>
        </w:tabs>
      </w:pPr>
    </w:p>
    <w:p w14:paraId="0DD37A15" w14:textId="77777777" w:rsidR="00332A20" w:rsidRDefault="00686CFB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="00C95585" w:rsidRPr="00872133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14:paraId="5EEDA1FC" w14:textId="1F62012A" w:rsidR="00C413D2" w:rsidRPr="00872133" w:rsidRDefault="00C95585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="00872133" w:rsidRPr="00872133">
        <w:rPr>
          <w:b/>
          <w:color w:val="000066"/>
          <w:sz w:val="20"/>
        </w:rPr>
        <w:t>Mary Shaw at</w:t>
      </w:r>
      <w:r w:rsidR="00C413D2" w:rsidRPr="00872133">
        <w:rPr>
          <w:b/>
          <w:color w:val="000066"/>
          <w:sz w:val="20"/>
        </w:rPr>
        <w:t xml:space="preserve"> </w:t>
      </w:r>
      <w:hyperlink r:id="rId8" w:history="1">
        <w:r w:rsidR="00332A20" w:rsidRP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="00332A20" w:rsidRPr="00332A20">
        <w:rPr>
          <w:b/>
          <w:color w:val="0033CC"/>
          <w:sz w:val="20"/>
        </w:rPr>
        <w:t>Wed, Jan 25, 2023</w:t>
      </w:r>
      <w:r w:rsidR="00872133" w:rsidRPr="00872133">
        <w:rPr>
          <w:b/>
          <w:color w:val="000066"/>
          <w:sz w:val="20"/>
        </w:rPr>
        <w:t>.</w:t>
      </w:r>
    </w:p>
    <w:sectPr w:rsidR="00C413D2" w:rsidRPr="00872133" w:rsidSect="00872133">
      <w:footerReference w:type="default" r:id="rId9"/>
      <w:pgSz w:w="12240" w:h="15840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34D8" w14:textId="77777777" w:rsidR="001D5CE1" w:rsidRDefault="001D5CE1" w:rsidP="001719C1">
      <w:r>
        <w:separator/>
      </w:r>
    </w:p>
  </w:endnote>
  <w:endnote w:type="continuationSeparator" w:id="0">
    <w:p w14:paraId="0B1292F8" w14:textId="77777777" w:rsidR="001D5CE1" w:rsidRDefault="001D5CE1" w:rsidP="001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F01" w14:textId="77777777" w:rsidR="00AC200C" w:rsidRDefault="007A62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77AF" w14:textId="77777777" w:rsidR="00AC200C" w:rsidRPr="00AC200C" w:rsidRDefault="00AC200C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C90B15A" id="Rectangle 5" o:spid="_x0000_s1026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" filled="f" stroked="f">
              <v:textbox inset=",0">
                <w:txbxContent>
                  <w:p w14:paraId="7DE677AF" w14:textId="77777777" w:rsidR="00AC200C" w:rsidRPr="00AC200C" w:rsidRDefault="00AC200C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8EBD" w14:textId="77777777" w:rsidR="001D5CE1" w:rsidRDefault="001D5CE1" w:rsidP="001719C1">
      <w:r>
        <w:separator/>
      </w:r>
    </w:p>
  </w:footnote>
  <w:footnote w:type="continuationSeparator" w:id="0">
    <w:p w14:paraId="7FF1C7EF" w14:textId="77777777" w:rsidR="001D5CE1" w:rsidRDefault="001D5CE1" w:rsidP="0017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795894">
    <w:abstractNumId w:val="3"/>
  </w:num>
  <w:num w:numId="2" w16cid:durableId="1382552905">
    <w:abstractNumId w:val="4"/>
  </w:num>
  <w:num w:numId="3" w16cid:durableId="830291362">
    <w:abstractNumId w:val="1"/>
  </w:num>
  <w:num w:numId="4" w16cid:durableId="2124614791">
    <w:abstractNumId w:val="0"/>
  </w:num>
  <w:num w:numId="5" w16cid:durableId="48243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F3"/>
    <w:rsid w:val="000002DA"/>
    <w:rsid w:val="0000197C"/>
    <w:rsid w:val="000C0E4C"/>
    <w:rsid w:val="000E29AA"/>
    <w:rsid w:val="001537F1"/>
    <w:rsid w:val="001628E3"/>
    <w:rsid w:val="001719C1"/>
    <w:rsid w:val="00173E9E"/>
    <w:rsid w:val="00180D31"/>
    <w:rsid w:val="001C1057"/>
    <w:rsid w:val="001D5CE1"/>
    <w:rsid w:val="00203ED5"/>
    <w:rsid w:val="002F7CDC"/>
    <w:rsid w:val="00317363"/>
    <w:rsid w:val="00324AB1"/>
    <w:rsid w:val="00332A20"/>
    <w:rsid w:val="00380602"/>
    <w:rsid w:val="00380BCB"/>
    <w:rsid w:val="00447FBB"/>
    <w:rsid w:val="004E035B"/>
    <w:rsid w:val="00537D06"/>
    <w:rsid w:val="00546F28"/>
    <w:rsid w:val="00565DD7"/>
    <w:rsid w:val="00642308"/>
    <w:rsid w:val="006752B5"/>
    <w:rsid w:val="00686CFB"/>
    <w:rsid w:val="006D2E93"/>
    <w:rsid w:val="006E589F"/>
    <w:rsid w:val="00703378"/>
    <w:rsid w:val="00714629"/>
    <w:rsid w:val="007317B0"/>
    <w:rsid w:val="00774B2C"/>
    <w:rsid w:val="007A6241"/>
    <w:rsid w:val="007C055E"/>
    <w:rsid w:val="007C65C4"/>
    <w:rsid w:val="00841926"/>
    <w:rsid w:val="00872133"/>
    <w:rsid w:val="008A2FB6"/>
    <w:rsid w:val="008E4A10"/>
    <w:rsid w:val="00911F12"/>
    <w:rsid w:val="00922DFC"/>
    <w:rsid w:val="009960FC"/>
    <w:rsid w:val="00A769F6"/>
    <w:rsid w:val="00AC200C"/>
    <w:rsid w:val="00C12A94"/>
    <w:rsid w:val="00C413D2"/>
    <w:rsid w:val="00C95585"/>
    <w:rsid w:val="00CC1700"/>
    <w:rsid w:val="00CE401A"/>
    <w:rsid w:val="00D249F3"/>
    <w:rsid w:val="00D96FB7"/>
    <w:rsid w:val="00DA5AD2"/>
    <w:rsid w:val="00DD2579"/>
    <w:rsid w:val="00DF4A27"/>
    <w:rsid w:val="00E226AE"/>
    <w:rsid w:val="00E22E42"/>
    <w:rsid w:val="00F0035C"/>
    <w:rsid w:val="00F02FF7"/>
    <w:rsid w:val="00F620B5"/>
    <w:rsid w:val="00FF11A8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73E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E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w18@depau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dpg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Schmidt, Heidi</cp:lastModifiedBy>
  <cp:revision>5</cp:revision>
  <cp:lastPrinted>2017-11-21T15:29:00Z</cp:lastPrinted>
  <dcterms:created xsi:type="dcterms:W3CDTF">2023-01-26T20:57:00Z</dcterms:created>
  <dcterms:modified xsi:type="dcterms:W3CDTF">2023-01-26T21:55:00Z</dcterms:modified>
</cp:coreProperties>
</file>